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67C0" w:rsidP="06E12CA5" w:rsidRDefault="60604518" w14:paraId="07F6E6CA" w14:textId="075CE58B">
      <w:pPr>
        <w:spacing w:beforeAutospacing="1" w:after="0" w:afterAutospacing="1" w:line="240" w:lineRule="auto"/>
        <w:rPr>
          <w:rFonts w:ascii="Calibri" w:hAnsi="Calibri" w:eastAsia="Calibri" w:cs="Calibri"/>
          <w:color w:val="000000" w:themeColor="text1"/>
        </w:rPr>
      </w:pPr>
      <w:r w:rsidRPr="65C4DE0B" w:rsidR="60604518">
        <w:rPr>
          <w:rStyle w:val="normaltextrun"/>
          <w:rFonts w:ascii="Calibri" w:hAnsi="Calibri" w:eastAsia="Calibri" w:cs="Calibri"/>
          <w:color w:val="000000" w:themeColor="text1" w:themeTint="FF" w:themeShade="FF"/>
        </w:rPr>
        <w:t>[</w:t>
      </w:r>
      <w:r w:rsidRPr="65C4DE0B" w:rsidR="1FE3C674">
        <w:rPr>
          <w:rStyle w:val="normaltextrun"/>
          <w:rFonts w:ascii="Calibri" w:hAnsi="Calibri" w:eastAsia="Calibri" w:cs="Calibri"/>
          <w:color w:val="000000" w:themeColor="text1" w:themeTint="FF" w:themeShade="FF"/>
        </w:rPr>
        <w:t>Month Date</w:t>
      </w:r>
      <w:r w:rsidRPr="65C4DE0B" w:rsidR="60604518">
        <w:rPr>
          <w:rStyle w:val="normaltextrun"/>
          <w:rFonts w:ascii="Calibri" w:hAnsi="Calibri" w:eastAsia="Calibri" w:cs="Calibri"/>
          <w:color w:val="000000" w:themeColor="text1" w:themeTint="FF" w:themeShade="FF"/>
        </w:rPr>
        <w:t>], 202</w:t>
      </w:r>
      <w:r w:rsidRPr="65C4DE0B" w:rsidR="000852B2">
        <w:rPr>
          <w:rStyle w:val="normaltextrun"/>
          <w:rFonts w:ascii="Calibri" w:hAnsi="Calibri" w:eastAsia="Calibri" w:cs="Calibri"/>
          <w:color w:val="000000" w:themeColor="text1" w:themeTint="FF" w:themeShade="FF"/>
        </w:rPr>
        <w:t>3</w:t>
      </w:r>
      <w:r w:rsidRPr="65C4DE0B" w:rsidR="60604518">
        <w:rPr>
          <w:rStyle w:val="normaltextrun"/>
          <w:rFonts w:ascii="Calibri" w:hAnsi="Calibri" w:eastAsia="Calibri" w:cs="Calibri"/>
          <w:color w:val="000000" w:themeColor="text1" w:themeTint="FF" w:themeShade="FF"/>
        </w:rPr>
        <w:t xml:space="preserve"> </w:t>
      </w:r>
    </w:p>
    <w:p w:rsidR="65C4DE0B" w:rsidP="65C4DE0B" w:rsidRDefault="65C4DE0B" w14:paraId="04B77324" w14:textId="652646DD">
      <w:pPr>
        <w:pStyle w:val="Normal"/>
        <w:spacing w:beforeAutospacing="on" w:afterAutospacing="on" w:line="240" w:lineRule="auto"/>
        <w:rPr>
          <w:rStyle w:val="normaltextrun"/>
          <w:rFonts w:ascii="Calibri" w:hAnsi="Calibri" w:eastAsia="Calibri" w:cs="Calibri"/>
          <w:color w:val="000000" w:themeColor="text1" w:themeTint="FF" w:themeShade="FF"/>
        </w:rPr>
      </w:pPr>
    </w:p>
    <w:p w:rsidR="00DF67C0" w:rsidP="136D776B" w:rsidRDefault="60604518" w14:paraId="1B28F67E" w14:textId="2A38F468">
      <w:pPr>
        <w:spacing w:after="0" w:line="240" w:lineRule="auto"/>
        <w:rPr>
          <w:rStyle w:val="normaltextrun"/>
          <w:rFonts w:ascii="Calibri" w:hAnsi="Calibri" w:eastAsia="Calibri" w:cs="Calibri"/>
          <w:color w:val="000000" w:themeColor="text1"/>
        </w:rPr>
      </w:pPr>
      <w:r w:rsidRPr="136D776B">
        <w:rPr>
          <w:rStyle w:val="normaltextrun"/>
          <w:rFonts w:ascii="Calibri" w:hAnsi="Calibri" w:eastAsia="Calibri" w:cs="Calibri"/>
          <w:color w:val="000000" w:themeColor="text1"/>
        </w:rPr>
        <w:t xml:space="preserve">Dear </w:t>
      </w:r>
      <w:r w:rsidRPr="136D776B">
        <w:rPr>
          <w:rStyle w:val="normaltextrun"/>
          <w:rFonts w:ascii="Calibri" w:hAnsi="Calibri" w:eastAsia="Calibri" w:cs="Calibri"/>
          <w:b/>
          <w:bCs/>
          <w:color w:val="000000" w:themeColor="text1"/>
        </w:rPr>
        <w:t>[Name]</w:t>
      </w:r>
      <w:r w:rsidRPr="136D776B">
        <w:rPr>
          <w:rStyle w:val="normaltextrun"/>
          <w:rFonts w:ascii="Calibri" w:hAnsi="Calibri" w:eastAsia="Calibri" w:cs="Calibri"/>
          <w:color w:val="000000" w:themeColor="text1"/>
        </w:rPr>
        <w:t>:</w:t>
      </w:r>
    </w:p>
    <w:p w:rsidR="00FA7592" w:rsidP="005170FC" w:rsidRDefault="005170FC" w14:paraId="7FCE162D" w14:textId="155F800B">
      <w:pPr>
        <w:tabs>
          <w:tab w:val="left" w:pos="2630"/>
        </w:tabs>
        <w:spacing w:after="0" w:line="240" w:lineRule="auto"/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ab/>
      </w:r>
    </w:p>
    <w:p w:rsidR="00F5418F" w:rsidP="65C4DE0B" w:rsidRDefault="00571F0A" w14:paraId="12012CC8" w14:textId="4D7E7DAE">
      <w:pPr>
        <w:tabs>
          <w:tab w:val="left" w:pos="2630"/>
        </w:tabs>
        <w:spacing w:after="0" w:line="240" w:lineRule="auto"/>
        <w:rPr>
          <w:rFonts w:ascii="Calibri" w:hAnsi="Calibri" w:eastAsia="Calibri" w:cs="Calibri"/>
          <w:color w:val="000000" w:themeColor="text1" w:themeTint="FF" w:themeShade="FF"/>
        </w:rPr>
      </w:pPr>
      <w:r w:rsidRPr="65C4DE0B" w:rsidR="00571F0A">
        <w:rPr>
          <w:rFonts w:ascii="Calibri" w:hAnsi="Calibri" w:eastAsia="Calibri" w:cs="Calibri"/>
          <w:color w:val="000000" w:themeColor="text1" w:themeTint="FF" w:themeShade="FF"/>
        </w:rPr>
        <w:t xml:space="preserve">With recent </w:t>
      </w:r>
      <w:r w:rsidRPr="65C4DE0B" w:rsidR="006F168F">
        <w:rPr>
          <w:rFonts w:ascii="Calibri" w:hAnsi="Calibri" w:eastAsia="Calibri" w:cs="Calibri"/>
          <w:color w:val="000000" w:themeColor="text1" w:themeTint="FF" w:themeShade="FF"/>
        </w:rPr>
        <w:t>elections</w:t>
      </w:r>
      <w:r w:rsidRPr="65C4DE0B" w:rsidR="00A40071">
        <w:rPr>
          <w:rFonts w:ascii="Calibri" w:hAnsi="Calibri" w:eastAsia="Calibri" w:cs="Calibri"/>
          <w:color w:val="000000" w:themeColor="text1" w:themeTint="FF" w:themeShade="FF"/>
        </w:rPr>
        <w:t>, the Biden-Harris Administration’s</w:t>
      </w:r>
      <w:r w:rsidRPr="65C4DE0B" w:rsidR="007350A4">
        <w:rPr>
          <w:rFonts w:ascii="Calibri" w:hAnsi="Calibri" w:eastAsia="Calibri" w:cs="Calibri"/>
          <w:color w:val="000000" w:themeColor="text1" w:themeTint="FF" w:themeShade="FF"/>
        </w:rPr>
        <w:t xml:space="preserve"> pledge to expand access to free school meals and</w:t>
      </w:r>
      <w:r w:rsidRPr="65C4DE0B" w:rsidR="006F168F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65C4DE0B" w:rsidR="007350A4">
        <w:rPr>
          <w:rFonts w:ascii="Calibri" w:hAnsi="Calibri" w:eastAsia="Calibri" w:cs="Calibri"/>
          <w:color w:val="000000" w:themeColor="text1" w:themeTint="FF" w:themeShade="FF"/>
        </w:rPr>
        <w:t>growing</w:t>
      </w:r>
      <w:r w:rsidRPr="65C4DE0B" w:rsidR="006F168F">
        <w:rPr>
          <w:rFonts w:ascii="Calibri" w:hAnsi="Calibri" w:eastAsia="Calibri" w:cs="Calibri"/>
          <w:color w:val="000000" w:themeColor="text1" w:themeTint="FF" w:themeShade="FF"/>
        </w:rPr>
        <w:t xml:space="preserve"> support for </w:t>
      </w:r>
      <w:r w:rsidRPr="65C4DE0B" w:rsidR="007D4985">
        <w:rPr>
          <w:rFonts w:ascii="Calibri" w:hAnsi="Calibri" w:eastAsia="Calibri" w:cs="Calibri"/>
          <w:color w:val="000000" w:themeColor="text1" w:themeTint="FF" w:themeShade="FF"/>
        </w:rPr>
        <w:t xml:space="preserve">healthy school meals for all, now is the perfect time to </w:t>
      </w:r>
      <w:r w:rsidRPr="65C4DE0B" w:rsidR="002D43A2">
        <w:rPr>
          <w:rFonts w:ascii="Calibri" w:hAnsi="Calibri" w:eastAsia="Calibri" w:cs="Calibri"/>
          <w:color w:val="000000" w:themeColor="text1" w:themeTint="FF" w:themeShade="FF"/>
        </w:rPr>
        <w:t xml:space="preserve">use </w:t>
      </w:r>
      <w:r w:rsidRPr="65C4DE0B" w:rsidR="00134DB8">
        <w:rPr>
          <w:rFonts w:ascii="Calibri" w:hAnsi="Calibri" w:eastAsia="Calibri" w:cs="Calibri"/>
          <w:color w:val="000000" w:themeColor="text1" w:themeTint="FF" w:themeShade="FF"/>
        </w:rPr>
        <w:t>our</w:t>
      </w:r>
      <w:r w:rsidRPr="65C4DE0B" w:rsidR="002D43A2">
        <w:rPr>
          <w:rFonts w:ascii="Calibri" w:hAnsi="Calibri" w:eastAsia="Calibri" w:cs="Calibri"/>
          <w:color w:val="000000" w:themeColor="text1" w:themeTint="FF" w:themeShade="FF"/>
        </w:rPr>
        <w:t xml:space="preserve"> voice</w:t>
      </w:r>
      <w:r w:rsidRPr="65C4DE0B" w:rsidR="00134DB8">
        <w:rPr>
          <w:rFonts w:ascii="Calibri" w:hAnsi="Calibri" w:eastAsia="Calibri" w:cs="Calibri"/>
          <w:color w:val="000000" w:themeColor="text1" w:themeTint="FF" w:themeShade="FF"/>
        </w:rPr>
        <w:t>s</w:t>
      </w:r>
      <w:r w:rsidRPr="65C4DE0B" w:rsidR="002D43A2">
        <w:rPr>
          <w:rFonts w:ascii="Calibri" w:hAnsi="Calibri" w:eastAsia="Calibri" w:cs="Calibri"/>
          <w:color w:val="000000" w:themeColor="text1" w:themeTint="FF" w:themeShade="FF"/>
        </w:rPr>
        <w:t xml:space="preserve">, </w:t>
      </w:r>
      <w:r w:rsidRPr="65C4DE0B" w:rsidR="002D43A2">
        <w:rPr>
          <w:rFonts w:ascii="Calibri" w:hAnsi="Calibri" w:eastAsia="Calibri" w:cs="Calibri"/>
          <w:color w:val="000000" w:themeColor="text1" w:themeTint="FF" w:themeShade="FF"/>
        </w:rPr>
        <w:t>stories</w:t>
      </w:r>
      <w:r w:rsidRPr="65C4DE0B" w:rsidR="002D43A2">
        <w:rPr>
          <w:rFonts w:ascii="Calibri" w:hAnsi="Calibri" w:eastAsia="Calibri" w:cs="Calibri"/>
          <w:color w:val="000000" w:themeColor="text1" w:themeTint="FF" w:themeShade="FF"/>
        </w:rPr>
        <w:t xml:space="preserve"> and </w:t>
      </w:r>
      <w:r w:rsidRPr="65C4DE0B" w:rsidR="0093267D">
        <w:rPr>
          <w:rFonts w:ascii="Calibri" w:hAnsi="Calibri" w:eastAsia="Calibri" w:cs="Calibri"/>
          <w:color w:val="000000" w:themeColor="text1" w:themeTint="FF" w:themeShade="FF"/>
        </w:rPr>
        <w:t xml:space="preserve">knowledge of school nutrition to advocate for </w:t>
      </w:r>
      <w:r w:rsidRPr="65C4DE0B" w:rsidR="6B565DCB">
        <w:rPr>
          <w:rFonts w:ascii="Calibri" w:hAnsi="Calibri" w:eastAsia="Calibri" w:cs="Calibri"/>
          <w:color w:val="000000" w:themeColor="text1" w:themeTint="FF" w:themeShade="FF"/>
        </w:rPr>
        <w:t>district and our students.</w:t>
      </w:r>
      <w:r w:rsidRPr="65C4DE0B" w:rsidR="00C82CAA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</w:p>
    <w:p w:rsidR="00F5418F" w:rsidP="65C4DE0B" w:rsidRDefault="00571F0A" w14:paraId="0939622B" w14:textId="22401106">
      <w:pPr>
        <w:tabs>
          <w:tab w:val="left" w:pos="2630"/>
        </w:tabs>
        <w:spacing w:after="0" w:line="240" w:lineRule="auto"/>
        <w:rPr>
          <w:rFonts w:ascii="Calibri" w:hAnsi="Calibri" w:eastAsia="Calibri" w:cs="Calibri"/>
          <w:color w:val="000000" w:themeColor="text1" w:themeTint="FF" w:themeShade="FF"/>
        </w:rPr>
      </w:pPr>
    </w:p>
    <w:p w:rsidR="00F5418F" w:rsidP="005170FC" w:rsidRDefault="00571F0A" w14:paraId="7669AA86" w14:textId="7C3A5391">
      <w:pPr>
        <w:tabs>
          <w:tab w:val="left" w:pos="2630"/>
        </w:tabs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65C4DE0B" w:rsidR="45729743">
        <w:rPr>
          <w:rFonts w:ascii="Calibri" w:hAnsi="Calibri" w:eastAsia="Calibri" w:cs="Calibri"/>
          <w:color w:val="000000" w:themeColor="text1" w:themeTint="FF" w:themeShade="FF"/>
        </w:rPr>
        <w:t>The School Nutrition Association offers our team an opportunity to s</w:t>
      </w:r>
      <w:r w:rsidRPr="65C4DE0B" w:rsidR="1EE2A59A">
        <w:rPr>
          <w:rFonts w:ascii="Calibri" w:hAnsi="Calibri" w:eastAsia="Calibri" w:cs="Calibri"/>
          <w:color w:val="000000" w:themeColor="text1" w:themeTint="FF" w:themeShade="FF"/>
        </w:rPr>
        <w:t>har</w:t>
      </w:r>
      <w:r w:rsidRPr="65C4DE0B" w:rsidR="45729743">
        <w:rPr>
          <w:rFonts w:ascii="Calibri" w:hAnsi="Calibri" w:eastAsia="Calibri" w:cs="Calibri"/>
          <w:color w:val="000000" w:themeColor="text1" w:themeTint="FF" w:themeShade="FF"/>
        </w:rPr>
        <w:t>e the importance of fee</w:t>
      </w:r>
      <w:r w:rsidRPr="65C4DE0B" w:rsidR="20BFFEF2">
        <w:rPr>
          <w:rFonts w:ascii="Calibri" w:hAnsi="Calibri" w:eastAsia="Calibri" w:cs="Calibri"/>
          <w:color w:val="000000" w:themeColor="text1" w:themeTint="FF" w:themeShade="FF"/>
        </w:rPr>
        <w:t>d</w:t>
      </w:r>
      <w:r w:rsidRPr="65C4DE0B" w:rsidR="45729743">
        <w:rPr>
          <w:rFonts w:ascii="Calibri" w:hAnsi="Calibri" w:eastAsia="Calibri" w:cs="Calibri"/>
          <w:color w:val="000000" w:themeColor="text1" w:themeTint="FF" w:themeShade="FF"/>
        </w:rPr>
        <w:t xml:space="preserve">ing our students </w:t>
      </w:r>
      <w:r w:rsidRPr="65C4DE0B" w:rsidR="182B72C0">
        <w:rPr>
          <w:rFonts w:ascii="Calibri" w:hAnsi="Calibri" w:eastAsia="Calibri" w:cs="Calibri"/>
          <w:color w:val="000000" w:themeColor="text1" w:themeTint="FF" w:themeShade="FF"/>
        </w:rPr>
        <w:t xml:space="preserve">with Congress </w:t>
      </w:r>
      <w:r w:rsidRPr="65C4DE0B" w:rsidR="45729743">
        <w:rPr>
          <w:rFonts w:ascii="Calibri" w:hAnsi="Calibri" w:eastAsia="Calibri" w:cs="Calibri"/>
          <w:color w:val="000000" w:themeColor="text1" w:themeTint="FF" w:themeShade="FF"/>
        </w:rPr>
        <w:t xml:space="preserve">at its 2023 Legislative Action Conference (LAC) from March 5-7, 2023, in Washington, D.C., </w:t>
      </w:r>
      <w:r w:rsidRPr="65C4DE0B" w:rsidR="00C82CAA">
        <w:rPr>
          <w:rFonts w:ascii="Calibri" w:hAnsi="Calibri" w:eastAsia="Calibri" w:cs="Calibri"/>
          <w:color w:val="000000" w:themeColor="text1" w:themeTint="FF" w:themeShade="FF"/>
        </w:rPr>
        <w:t>“Right Time. Right Now</w:t>
      </w:r>
      <w:r w:rsidRPr="65C4DE0B" w:rsidR="7A6783CB">
        <w:rPr>
          <w:rFonts w:ascii="Calibri" w:hAnsi="Calibri" w:eastAsia="Calibri" w:cs="Calibri"/>
          <w:color w:val="000000" w:themeColor="text1" w:themeTint="FF" w:themeShade="FF"/>
        </w:rPr>
        <w:t>,</w:t>
      </w:r>
      <w:r w:rsidRPr="65C4DE0B" w:rsidR="00C82CAA">
        <w:rPr>
          <w:rFonts w:ascii="Calibri" w:hAnsi="Calibri" w:eastAsia="Calibri" w:cs="Calibri"/>
          <w:color w:val="000000" w:themeColor="text1" w:themeTint="FF" w:themeShade="FF"/>
        </w:rPr>
        <w:t>”</w:t>
      </w:r>
      <w:r w:rsidRPr="65C4DE0B" w:rsidR="00206596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65C4DE0B" w:rsidR="447F9C77">
        <w:rPr>
          <w:rFonts w:ascii="Calibri" w:hAnsi="Calibri" w:eastAsia="Calibri" w:cs="Calibri"/>
          <w:color w:val="000000" w:themeColor="text1" w:themeTint="FF" w:themeShade="FF"/>
        </w:rPr>
        <w:t>t</w:t>
      </w:r>
      <w:r w:rsidRPr="65C4DE0B" w:rsidR="00206596">
        <w:rPr>
          <w:rFonts w:ascii="Calibri" w:hAnsi="Calibri" w:eastAsia="Calibri" w:cs="Calibri"/>
          <w:color w:val="000000" w:themeColor="text1" w:themeTint="FF" w:themeShade="FF"/>
        </w:rPr>
        <w:t>he theme of the School Nutritio</w:t>
      </w:r>
      <w:r w:rsidRPr="65C4DE0B" w:rsidR="0096220F">
        <w:rPr>
          <w:rFonts w:ascii="Calibri" w:hAnsi="Calibri" w:eastAsia="Calibri" w:cs="Calibri"/>
          <w:color w:val="000000" w:themeColor="text1" w:themeTint="FF" w:themeShade="FF"/>
        </w:rPr>
        <w:t xml:space="preserve">n Association’s (SNA) </w:t>
      </w:r>
      <w:r w:rsidRPr="65C4DE0B" w:rsidR="00960B6A">
        <w:rPr>
          <w:rFonts w:ascii="Calibri" w:hAnsi="Calibri" w:eastAsia="Calibri" w:cs="Calibri"/>
          <w:color w:val="000000" w:themeColor="text1" w:themeTint="FF" w:themeShade="FF"/>
        </w:rPr>
        <w:t xml:space="preserve">2023 </w:t>
      </w:r>
      <w:r w:rsidRPr="65C4DE0B" w:rsidR="00960B6A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Legislative Action Conference (LAC)</w:t>
      </w:r>
      <w:r w:rsidRPr="65C4DE0B" w:rsidR="3BE9CEFD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,</w:t>
      </w:r>
      <w:r w:rsidRPr="65C4DE0B" w:rsidR="00960B6A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65C4DE0B" w:rsidR="00DB308B">
        <w:rPr>
          <w:rFonts w:ascii="Calibri" w:hAnsi="Calibri" w:eastAsia="Calibri" w:cs="Calibri"/>
          <w:color w:val="000000" w:themeColor="text1" w:themeTint="FF" w:themeShade="FF"/>
        </w:rPr>
        <w:t>emphasizes t</w:t>
      </w:r>
      <w:r w:rsidRPr="65C4DE0B" w:rsidR="007E19F2">
        <w:rPr>
          <w:rFonts w:ascii="Calibri" w:hAnsi="Calibri" w:eastAsia="Calibri" w:cs="Calibri"/>
          <w:color w:val="000000" w:themeColor="text1" w:themeTint="FF" w:themeShade="FF"/>
        </w:rPr>
        <w:t xml:space="preserve">he urgency </w:t>
      </w:r>
      <w:r w:rsidRPr="65C4DE0B" w:rsidR="00AA5986">
        <w:rPr>
          <w:rFonts w:ascii="Calibri" w:hAnsi="Calibri" w:eastAsia="Calibri" w:cs="Calibri"/>
          <w:color w:val="000000" w:themeColor="text1" w:themeTint="FF" w:themeShade="FF"/>
        </w:rPr>
        <w:t>behind</w:t>
      </w:r>
      <w:r w:rsidRPr="65C4DE0B" w:rsidR="007E19F2">
        <w:rPr>
          <w:rFonts w:ascii="Calibri" w:hAnsi="Calibri" w:eastAsia="Calibri" w:cs="Calibri"/>
          <w:color w:val="000000" w:themeColor="text1" w:themeTint="FF" w:themeShade="FF"/>
        </w:rPr>
        <w:t xml:space="preserve"> advocacy </w:t>
      </w:r>
      <w:r w:rsidRPr="65C4DE0B" w:rsidR="00A67010">
        <w:rPr>
          <w:rFonts w:ascii="Calibri" w:hAnsi="Calibri" w:eastAsia="Calibri" w:cs="Calibri"/>
          <w:color w:val="000000" w:themeColor="text1" w:themeTint="FF" w:themeShade="FF"/>
        </w:rPr>
        <w:t>for school nutrition.</w:t>
      </w:r>
      <w:r w:rsidRPr="65C4DE0B" w:rsidR="00F12545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65C4DE0B" w:rsidR="00D070D6">
        <w:rPr>
          <w:rFonts w:ascii="Calibri" w:hAnsi="Calibri" w:eastAsia="Calibri" w:cs="Calibri"/>
          <w:color w:val="000000" w:themeColor="text1" w:themeTint="FF" w:themeShade="FF"/>
        </w:rPr>
        <w:t xml:space="preserve">Legislators need to hear from </w:t>
      </w:r>
      <w:r w:rsidRPr="65C4DE0B" w:rsidR="69BA8D6A">
        <w:rPr>
          <w:rFonts w:ascii="Calibri" w:hAnsi="Calibri" w:eastAsia="Calibri" w:cs="Calibri"/>
          <w:color w:val="000000" w:themeColor="text1" w:themeTint="FF" w:themeShade="FF"/>
        </w:rPr>
        <w:t>us</w:t>
      </w:r>
      <w:r w:rsidRPr="65C4DE0B" w:rsidR="5FB98E46">
        <w:rPr>
          <w:rFonts w:ascii="Calibri" w:hAnsi="Calibri" w:eastAsia="Calibri" w:cs="Calibri"/>
          <w:color w:val="000000" w:themeColor="text1" w:themeTint="FF" w:themeShade="FF"/>
        </w:rPr>
        <w:t xml:space="preserve"> about</w:t>
      </w:r>
      <w:r w:rsidRPr="65C4DE0B" w:rsidR="2B30E311">
        <w:rPr>
          <w:rFonts w:ascii="Calibri" w:hAnsi="Calibri" w:eastAsia="Calibri" w:cs="Calibri"/>
          <w:color w:val="000000" w:themeColor="text1" w:themeTint="FF" w:themeShade="FF"/>
        </w:rPr>
        <w:t>,</w:t>
      </w:r>
      <w:r w:rsidRPr="65C4DE0B" w:rsidR="00D070D6">
        <w:rPr>
          <w:rFonts w:ascii="Calibri" w:hAnsi="Calibri" w:eastAsia="Calibri" w:cs="Calibri"/>
          <w:color w:val="000000" w:themeColor="text1" w:themeTint="FF" w:themeShade="FF"/>
        </w:rPr>
        <w:t xml:space="preserve"> and </w:t>
      </w:r>
      <w:r w:rsidRPr="65C4DE0B" w:rsidR="001850F0">
        <w:rPr>
          <w:rFonts w:ascii="Calibri" w:hAnsi="Calibri" w:eastAsia="Calibri" w:cs="Calibri"/>
          <w:color w:val="000000" w:themeColor="text1" w:themeTint="FF" w:themeShade="FF"/>
        </w:rPr>
        <w:t xml:space="preserve">now is the time to use </w:t>
      </w:r>
      <w:r w:rsidRPr="65C4DE0B" w:rsidR="001850F0">
        <w:rPr>
          <w:rFonts w:ascii="Calibri" w:hAnsi="Calibri" w:eastAsia="Calibri" w:cs="Calibri"/>
          <w:color w:val="000000" w:themeColor="text1" w:themeTint="FF" w:themeShade="FF"/>
        </w:rPr>
        <w:t>our voices to reach them!</w:t>
      </w:r>
    </w:p>
    <w:p w:rsidR="00DF67C0" w:rsidP="65C4DE0B" w:rsidRDefault="00DF67C0" w14:paraId="5254D7E1" w14:noSpellErr="1" w14:textId="5FF62E1E">
      <w:pPr>
        <w:pStyle w:val="Normal"/>
        <w:tabs>
          <w:tab w:val="left" w:leader="none" w:pos="2630"/>
        </w:tabs>
        <w:spacing w:after="0" w:line="240" w:lineRule="auto"/>
        <w:rPr>
          <w:rFonts w:ascii="Calibri" w:hAnsi="Calibri" w:eastAsia="Calibri" w:cs="Calibri"/>
          <w:color w:val="000000" w:themeColor="text1"/>
        </w:rPr>
      </w:pPr>
    </w:p>
    <w:p w:rsidR="0000708E" w:rsidP="136D776B" w:rsidRDefault="0000708E" w14:paraId="03908C1F" w14:textId="23A5B993">
      <w:pPr>
        <w:spacing w:after="0" w:line="240" w:lineRule="auto"/>
        <w:rPr>
          <w:rStyle w:val="normaltextrun"/>
          <w:rFonts w:ascii="Calibri" w:hAnsi="Calibri" w:eastAsia="Calibri" w:cs="Calibri"/>
          <w:color w:val="000000" w:themeColor="text1"/>
        </w:rPr>
      </w:pPr>
      <w:r w:rsidRPr="65C4DE0B" w:rsidR="0000708E">
        <w:rPr>
          <w:rStyle w:val="normaltextrun"/>
          <w:rFonts w:ascii="Calibri" w:hAnsi="Calibri" w:eastAsia="Calibri" w:cs="Calibri"/>
          <w:color w:val="000000" w:themeColor="text1" w:themeTint="FF" w:themeShade="FF"/>
        </w:rPr>
        <w:t xml:space="preserve">The </w:t>
      </w:r>
      <w:r w:rsidRPr="65C4DE0B" w:rsidR="6227B613">
        <w:rPr>
          <w:rStyle w:val="normaltextrun"/>
          <w:rFonts w:ascii="Calibri" w:hAnsi="Calibri" w:eastAsia="Calibri" w:cs="Calibri"/>
          <w:color w:val="000000" w:themeColor="text1" w:themeTint="FF" w:themeShade="FF"/>
        </w:rPr>
        <w:t xml:space="preserve">2023 LAC </w:t>
      </w:r>
      <w:r w:rsidRPr="65C4DE0B" w:rsidR="0000708E">
        <w:rPr>
          <w:rStyle w:val="normaltextrun"/>
          <w:rFonts w:ascii="Calibri" w:hAnsi="Calibri" w:eastAsia="Calibri" w:cs="Calibri"/>
          <w:color w:val="000000" w:themeColor="text1" w:themeTint="FF" w:themeShade="FF"/>
        </w:rPr>
        <w:t xml:space="preserve">agenda features </w:t>
      </w:r>
      <w:r w:rsidRPr="65C4DE0B" w:rsidR="0053557D">
        <w:rPr>
          <w:rStyle w:val="normaltextrun"/>
          <w:rFonts w:ascii="Calibri" w:hAnsi="Calibri" w:eastAsia="Calibri" w:cs="Calibri"/>
          <w:color w:val="000000" w:themeColor="text1" w:themeTint="FF" w:themeShade="FF"/>
        </w:rPr>
        <w:t xml:space="preserve">a variety of </w:t>
      </w:r>
      <w:r w:rsidRPr="65C4DE0B" w:rsidR="00153F4B">
        <w:rPr>
          <w:rStyle w:val="normaltextrun"/>
          <w:rFonts w:ascii="Calibri" w:hAnsi="Calibri" w:eastAsia="Calibri" w:cs="Calibri"/>
          <w:color w:val="000000" w:themeColor="text1" w:themeTint="FF" w:themeShade="FF"/>
        </w:rPr>
        <w:t xml:space="preserve">learning </w:t>
      </w:r>
      <w:r w:rsidRPr="65C4DE0B" w:rsidR="00C53F1A">
        <w:rPr>
          <w:rStyle w:val="normaltextrun"/>
          <w:rFonts w:ascii="Calibri" w:hAnsi="Calibri" w:eastAsia="Calibri" w:cs="Calibri"/>
          <w:color w:val="000000" w:themeColor="text1" w:themeTint="FF" w:themeShade="FF"/>
        </w:rPr>
        <w:t>opportunities focused on legislation and advocacy</w:t>
      </w:r>
      <w:r w:rsidRPr="65C4DE0B" w:rsidR="7604169F">
        <w:rPr>
          <w:rStyle w:val="normaltextrun"/>
          <w:rFonts w:ascii="Calibri" w:hAnsi="Calibri" w:eastAsia="Calibri" w:cs="Calibri"/>
          <w:color w:val="000000" w:themeColor="text1" w:themeTint="FF" w:themeShade="FF"/>
        </w:rPr>
        <w:t>,</w:t>
      </w:r>
      <w:r w:rsidRPr="65C4DE0B" w:rsidR="00C53F1A">
        <w:rPr>
          <w:rStyle w:val="normaltextrun"/>
          <w:rFonts w:ascii="Calibri" w:hAnsi="Calibri" w:eastAsia="Calibri" w:cs="Calibri"/>
          <w:color w:val="000000" w:themeColor="text1" w:themeTint="FF" w:themeShade="FF"/>
        </w:rPr>
        <w:t xml:space="preserve"> including</w:t>
      </w:r>
      <w:r w:rsidRPr="65C4DE0B" w:rsidR="0053557D">
        <w:rPr>
          <w:rStyle w:val="normaltextrun"/>
          <w:rFonts w:ascii="Calibri" w:hAnsi="Calibri" w:eastAsia="Calibri" w:cs="Calibri"/>
          <w:color w:val="000000" w:themeColor="text1" w:themeTint="FF" w:themeShade="FF"/>
        </w:rPr>
        <w:t>:</w:t>
      </w:r>
      <w:r>
        <w:br/>
      </w:r>
    </w:p>
    <w:p w:rsidR="0053557D" w:rsidP="0053557D" w:rsidRDefault="00424541" w14:paraId="668751B0" w14:textId="39F577AE">
      <w:pPr>
        <w:pStyle w:val="ListParagraph"/>
        <w:numPr>
          <w:ilvl w:val="0"/>
          <w:numId w:val="3"/>
        </w:numPr>
        <w:spacing w:after="0" w:line="240" w:lineRule="auto"/>
        <w:rPr>
          <w:rStyle w:val="normaltextrun"/>
          <w:rFonts w:ascii="Calibri" w:hAnsi="Calibri" w:eastAsia="Calibri" w:cs="Calibri"/>
          <w:b w:val="0"/>
          <w:bCs w:val="0"/>
          <w:color w:val="000000" w:themeColor="text1"/>
        </w:rPr>
      </w:pPr>
      <w:r w:rsidRPr="65C4DE0B" w:rsidR="00424541">
        <w:rPr>
          <w:rStyle w:val="normaltextrun"/>
          <w:rFonts w:ascii="Calibri" w:hAnsi="Calibri" w:eastAsia="Calibri" w:cs="Calibri"/>
          <w:b w:val="0"/>
          <w:bCs w:val="0"/>
          <w:color w:val="000000" w:themeColor="text1" w:themeTint="FF" w:themeShade="FF"/>
        </w:rPr>
        <w:t>How</w:t>
      </w:r>
      <w:r w:rsidRPr="65C4DE0B" w:rsidR="00C53F1A">
        <w:rPr>
          <w:rStyle w:val="normaltextrun"/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to ad</w:t>
      </w:r>
      <w:r w:rsidRPr="65C4DE0B" w:rsidR="00EC33DE">
        <w:rPr>
          <w:rStyle w:val="normaltextrun"/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vocate for </w:t>
      </w:r>
      <w:r w:rsidRPr="65C4DE0B" w:rsidR="1D19B582">
        <w:rPr>
          <w:rStyle w:val="normaltextrun"/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our district’s school nutrition </w:t>
      </w:r>
      <w:r w:rsidRPr="65C4DE0B" w:rsidR="00EC33DE">
        <w:rPr>
          <w:rStyle w:val="normaltextrun"/>
          <w:rFonts w:ascii="Calibri" w:hAnsi="Calibri" w:eastAsia="Calibri" w:cs="Calibri"/>
          <w:b w:val="0"/>
          <w:bCs w:val="0"/>
          <w:color w:val="000000" w:themeColor="text1" w:themeTint="FF" w:themeShade="FF"/>
        </w:rPr>
        <w:t>programs effectively</w:t>
      </w:r>
      <w:r w:rsidRPr="65C4DE0B" w:rsidR="00ED010B">
        <w:rPr>
          <w:rStyle w:val="normaltextrun"/>
          <w:rFonts w:ascii="Calibri" w:hAnsi="Calibri" w:eastAsia="Calibri" w:cs="Calibri"/>
          <w:b w:val="0"/>
          <w:bCs w:val="0"/>
          <w:color w:val="000000" w:themeColor="text1" w:themeTint="FF" w:themeShade="FF"/>
        </w:rPr>
        <w:t>.</w:t>
      </w:r>
    </w:p>
    <w:p w:rsidRPr="00DE3944" w:rsidR="009727E4" w:rsidP="65C4DE0B" w:rsidRDefault="001359DD" w14:paraId="0D00EA88" w14:textId="6E80B249">
      <w:pPr>
        <w:pStyle w:val="ListParagraph"/>
        <w:numPr>
          <w:ilvl w:val="0"/>
          <w:numId w:val="3"/>
        </w:numPr>
        <w:spacing w:after="0" w:line="240" w:lineRule="auto"/>
        <w:rPr>
          <w:rStyle w:val="normaltextrun"/>
          <w:rFonts w:ascii="Calibri" w:hAnsi="Calibri" w:eastAsia="Calibri" w:cs="Calibri"/>
          <w:b w:val="0"/>
          <w:bCs w:val="0"/>
          <w:color w:val="000000" w:themeColor="text1"/>
        </w:rPr>
      </w:pPr>
      <w:r w:rsidRPr="65C4DE0B" w:rsidR="513E9025">
        <w:rPr>
          <w:rStyle w:val="normaltextrun"/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Important updates from the U.S. Department of </w:t>
      </w:r>
      <w:proofErr w:type="spellStart"/>
      <w:r w:rsidRPr="65C4DE0B" w:rsidR="513E9025">
        <w:rPr>
          <w:rStyle w:val="normaltextrun"/>
          <w:rFonts w:ascii="Calibri" w:hAnsi="Calibri" w:eastAsia="Calibri" w:cs="Calibri"/>
          <w:b w:val="0"/>
          <w:bCs w:val="0"/>
          <w:color w:val="000000" w:themeColor="text1" w:themeTint="FF" w:themeShade="FF"/>
        </w:rPr>
        <w:t>Agriculture.</w:t>
      </w:r>
      <w:r w:rsidRPr="65C4DE0B" w:rsidR="001359DD">
        <w:rPr>
          <w:rStyle w:val="normaltextrun"/>
          <w:rFonts w:ascii="Calibri" w:hAnsi="Calibri" w:eastAsia="Calibri" w:cs="Calibri"/>
          <w:b w:val="0"/>
          <w:bCs w:val="0"/>
          <w:color w:val="000000" w:themeColor="text1" w:themeTint="FF" w:themeShade="FF"/>
        </w:rPr>
        <w:t>Visits</w:t>
      </w:r>
      <w:proofErr w:type="spellEnd"/>
      <w:r w:rsidRPr="65C4DE0B" w:rsidR="001359DD">
        <w:rPr>
          <w:rStyle w:val="normaltextrun"/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</w:t>
      </w:r>
      <w:r w:rsidRPr="65C4DE0B" w:rsidR="005E2BD8">
        <w:rPr>
          <w:rStyle w:val="normaltextrun"/>
          <w:rFonts w:ascii="Calibri" w:hAnsi="Calibri" w:eastAsia="Calibri" w:cs="Calibri"/>
          <w:b w:val="0"/>
          <w:bCs w:val="0"/>
          <w:color w:val="000000" w:themeColor="text1" w:themeTint="FF" w:themeShade="FF"/>
        </w:rPr>
        <w:t>with senators and representatives on Capitol Hill</w:t>
      </w:r>
      <w:r w:rsidRPr="65C4DE0B" w:rsidR="004755BB">
        <w:rPr>
          <w:rStyle w:val="normaltextrun"/>
          <w:rFonts w:ascii="Calibri" w:hAnsi="Calibri" w:eastAsia="Calibri" w:cs="Calibri"/>
          <w:b w:val="0"/>
          <w:bCs w:val="0"/>
          <w:color w:val="000000" w:themeColor="text1" w:themeTint="FF" w:themeShade="FF"/>
        </w:rPr>
        <w:t>:</w:t>
      </w:r>
      <w:r w:rsidRPr="65C4DE0B" w:rsidR="006E0C40">
        <w:rPr>
          <w:rStyle w:val="normaltextrun"/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</w:t>
      </w:r>
      <w:r w:rsidRPr="65C4DE0B" w:rsidR="006E0C40">
        <w:rPr>
          <w:rStyle w:val="normaltextrun"/>
          <w:rFonts w:ascii="Calibri" w:hAnsi="Calibri" w:eastAsia="Calibri" w:cs="Calibri"/>
          <w:b w:val="0"/>
          <w:bCs w:val="0"/>
          <w:color w:val="000000" w:themeColor="text1" w:themeTint="FF" w:themeShade="FF"/>
        </w:rPr>
        <w:t>The opportunity to visit U.S. S</w:t>
      </w:r>
      <w:r w:rsidRPr="65C4DE0B" w:rsidR="007D3857">
        <w:rPr>
          <w:rStyle w:val="normaltextrun"/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enators and Representatives </w:t>
      </w:r>
      <w:r w:rsidRPr="65C4DE0B" w:rsidR="00D3353D">
        <w:rPr>
          <w:rStyle w:val="normaltextrun"/>
          <w:rFonts w:ascii="Calibri" w:hAnsi="Calibri" w:eastAsia="Calibri" w:cs="Calibri"/>
          <w:b w:val="0"/>
          <w:bCs w:val="0"/>
          <w:color w:val="000000" w:themeColor="text1" w:themeTint="FF" w:themeShade="FF"/>
        </w:rPr>
        <w:t>for in-person advocacy</w:t>
      </w:r>
      <w:r w:rsidRPr="65C4DE0B" w:rsidR="00505275">
        <w:rPr>
          <w:rStyle w:val="normaltextrun"/>
          <w:rFonts w:ascii="Calibri" w:hAnsi="Calibri" w:eastAsia="Calibri" w:cs="Calibri"/>
          <w:b w:val="0"/>
          <w:bCs w:val="0"/>
          <w:color w:val="000000" w:themeColor="text1" w:themeTint="FF" w:themeShade="FF"/>
        </w:rPr>
        <w:t>.</w:t>
      </w:r>
    </w:p>
    <w:p w:rsidRPr="00DE3944" w:rsidR="004755BB" w:rsidP="65C4DE0B" w:rsidRDefault="00512BBE" w14:paraId="05DD2327" w14:textId="308FD138">
      <w:pPr>
        <w:pStyle w:val="ListParagraph"/>
        <w:numPr>
          <w:ilvl w:val="0"/>
          <w:numId w:val="3"/>
        </w:numPr>
        <w:spacing w:after="0" w:line="240" w:lineRule="auto"/>
        <w:rPr>
          <w:rStyle w:val="normaltextrun"/>
          <w:rFonts w:ascii="Calibri" w:hAnsi="Calibri" w:eastAsia="Calibri" w:cs="Calibri"/>
          <w:b w:val="0"/>
          <w:bCs w:val="0"/>
          <w:color w:val="000000" w:themeColor="text1"/>
        </w:rPr>
      </w:pPr>
      <w:r w:rsidRPr="65C4DE0B" w:rsidR="00512BBE">
        <w:rPr>
          <w:rStyle w:val="normaltextrun"/>
          <w:rFonts w:ascii="Calibri" w:hAnsi="Calibri" w:eastAsia="Calibri" w:cs="Calibri"/>
          <w:b w:val="0"/>
          <w:bCs w:val="0"/>
          <w:color w:val="000000" w:themeColor="text1" w:themeTint="FF" w:themeShade="FF"/>
        </w:rPr>
        <w:t>The chance to earn CEUs</w:t>
      </w:r>
      <w:r w:rsidRPr="65C4DE0B" w:rsidR="003E08F1">
        <w:rPr>
          <w:rStyle w:val="normaltextrun"/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</w:t>
      </w:r>
      <w:r w:rsidRPr="65C4DE0B" w:rsidR="003E08F1">
        <w:rPr>
          <w:rStyle w:val="normaltextrun"/>
          <w:rFonts w:ascii="Calibri" w:hAnsi="Calibri" w:eastAsia="Calibri" w:cs="Calibri"/>
          <w:b w:val="0"/>
          <w:bCs w:val="0"/>
          <w:color w:val="000000" w:themeColor="text1" w:themeTint="FF" w:themeShade="FF"/>
        </w:rPr>
        <w:t>toward SNA’s C</w:t>
      </w:r>
      <w:r w:rsidRPr="65C4DE0B" w:rsidR="0001146B">
        <w:rPr>
          <w:rStyle w:val="normaltextrun"/>
          <w:rFonts w:ascii="Calibri" w:hAnsi="Calibri" w:eastAsia="Calibri" w:cs="Calibri"/>
          <w:b w:val="0"/>
          <w:bCs w:val="0"/>
          <w:color w:val="000000" w:themeColor="text1" w:themeTint="FF" w:themeShade="FF"/>
        </w:rPr>
        <w:t>ertificate Program</w:t>
      </w:r>
      <w:r w:rsidRPr="65C4DE0B" w:rsidR="00505275">
        <w:rPr>
          <w:rStyle w:val="normaltextrun"/>
          <w:rFonts w:ascii="Calibri" w:hAnsi="Calibri" w:eastAsia="Calibri" w:cs="Calibri"/>
          <w:b w:val="0"/>
          <w:bCs w:val="0"/>
          <w:color w:val="000000" w:themeColor="text1" w:themeTint="FF" w:themeShade="FF"/>
        </w:rPr>
        <w:t>, SNS credential renewal and USDA Professional Standards</w:t>
      </w:r>
      <w:r w:rsidRPr="65C4DE0B" w:rsidR="3CD9FD64">
        <w:rPr>
          <w:rStyle w:val="normaltextrun"/>
          <w:rFonts w:ascii="Calibri" w:hAnsi="Calibri" w:eastAsia="Calibri" w:cs="Calibri"/>
          <w:b w:val="0"/>
          <w:bCs w:val="0"/>
          <w:color w:val="000000" w:themeColor="text1" w:themeTint="FF" w:themeShade="FF"/>
        </w:rPr>
        <w:t>, which are important for our staff’s professional development.</w:t>
      </w:r>
    </w:p>
    <w:p w:rsidR="0000708E" w:rsidP="136D776B" w:rsidRDefault="0000708E" w14:paraId="43745ED0" w14:textId="77777777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</w:p>
    <w:p w:rsidR="00DF67C0" w:rsidP="06E12CA5" w:rsidRDefault="60604518" w14:paraId="308F54B6" w14:textId="5243461D">
      <w:pPr>
        <w:spacing w:after="0" w:line="240" w:lineRule="auto"/>
        <w:rPr>
          <w:rStyle w:val="normaltextrun"/>
          <w:rFonts w:ascii="Calibri" w:hAnsi="Calibri" w:eastAsia="Calibri" w:cs="Calibri"/>
          <w:color w:val="000000" w:themeColor="text1"/>
        </w:rPr>
      </w:pPr>
      <w:r w:rsidRPr="06E12CA5">
        <w:rPr>
          <w:rStyle w:val="normaltextrun"/>
          <w:rFonts w:ascii="Calibri" w:hAnsi="Calibri" w:eastAsia="Calibri" w:cs="Calibri"/>
          <w:color w:val="000000" w:themeColor="text1"/>
        </w:rPr>
        <w:t xml:space="preserve">I am asking for your approval to attend so that I can take advantage of this </w:t>
      </w:r>
      <w:r w:rsidRPr="06E12CA5" w:rsidR="3DAE195E">
        <w:rPr>
          <w:rStyle w:val="normaltextrun"/>
          <w:rFonts w:ascii="Calibri" w:hAnsi="Calibri" w:eastAsia="Calibri" w:cs="Calibri"/>
          <w:color w:val="000000" w:themeColor="text1"/>
        </w:rPr>
        <w:t>important</w:t>
      </w:r>
      <w:r w:rsidRPr="06E12CA5">
        <w:rPr>
          <w:rStyle w:val="normaltextrun"/>
          <w:rFonts w:ascii="Calibri" w:hAnsi="Calibri" w:eastAsia="Calibri" w:cs="Calibri"/>
          <w:color w:val="000000" w:themeColor="text1"/>
        </w:rPr>
        <w:t xml:space="preserve"> training and bring valuable resources </w:t>
      </w:r>
      <w:r w:rsidR="0036323E">
        <w:rPr>
          <w:rStyle w:val="normaltextrun"/>
          <w:rFonts w:ascii="Calibri" w:hAnsi="Calibri" w:eastAsia="Calibri" w:cs="Calibri"/>
          <w:color w:val="000000" w:themeColor="text1"/>
        </w:rPr>
        <w:t>for advocacy and the knowledge of how to advocate for our programs effectively</w:t>
      </w:r>
      <w:r w:rsidR="00351963">
        <w:rPr>
          <w:rStyle w:val="normaltextrun"/>
          <w:rFonts w:ascii="Calibri" w:hAnsi="Calibri" w:eastAsia="Calibri" w:cs="Calibri"/>
          <w:color w:val="000000" w:themeColor="text1"/>
        </w:rPr>
        <w:t xml:space="preserve"> </w:t>
      </w:r>
      <w:r w:rsidRPr="06E12CA5">
        <w:rPr>
          <w:rStyle w:val="normaltextrun"/>
          <w:rFonts w:ascii="Calibri" w:hAnsi="Calibri" w:eastAsia="Calibri" w:cs="Calibri"/>
          <w:color w:val="000000" w:themeColor="text1"/>
        </w:rPr>
        <w:t xml:space="preserve">back to our district. </w:t>
      </w:r>
    </w:p>
    <w:p w:rsidR="00DF67C0" w:rsidP="136D776B" w:rsidRDefault="00DF67C0" w14:paraId="2BDFE1CA" w14:textId="79E59AAD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</w:p>
    <w:p w:rsidR="00351963" w:rsidP="136D776B" w:rsidRDefault="003C166C" w14:paraId="51724DE1" w14:textId="1ADCBD7D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>Attending LAC means being better</w:t>
      </w:r>
      <w:r w:rsidR="009E388D">
        <w:rPr>
          <w:rFonts w:ascii="Calibri" w:hAnsi="Calibri" w:eastAsia="Calibri" w:cs="Calibri"/>
          <w:color w:val="000000" w:themeColor="text1"/>
        </w:rPr>
        <w:t xml:space="preserve"> equipped to </w:t>
      </w:r>
      <w:r w:rsidR="007D270C">
        <w:rPr>
          <w:rFonts w:ascii="Calibri" w:hAnsi="Calibri" w:eastAsia="Calibri" w:cs="Calibri"/>
          <w:color w:val="000000" w:themeColor="text1"/>
        </w:rPr>
        <w:t>advocate for school nutritio</w:t>
      </w:r>
      <w:r w:rsidR="00F26FA4">
        <w:rPr>
          <w:rFonts w:ascii="Calibri" w:hAnsi="Calibri" w:eastAsia="Calibri" w:cs="Calibri"/>
          <w:color w:val="000000" w:themeColor="text1"/>
        </w:rPr>
        <w:t>n</w:t>
      </w:r>
      <w:r w:rsidR="003806DF">
        <w:rPr>
          <w:rFonts w:ascii="Calibri" w:hAnsi="Calibri" w:eastAsia="Calibri" w:cs="Calibri"/>
          <w:color w:val="000000" w:themeColor="text1"/>
        </w:rPr>
        <w:t>—and n</w:t>
      </w:r>
      <w:r w:rsidR="006F1EC0">
        <w:rPr>
          <w:rFonts w:ascii="Calibri" w:hAnsi="Calibri" w:eastAsia="Calibri" w:cs="Calibri"/>
          <w:color w:val="000000" w:themeColor="text1"/>
        </w:rPr>
        <w:t xml:space="preserve">ow is </w:t>
      </w:r>
      <w:r w:rsidR="004259CB">
        <w:rPr>
          <w:rFonts w:ascii="Calibri" w:hAnsi="Calibri" w:eastAsia="Calibri" w:cs="Calibri"/>
          <w:color w:val="000000" w:themeColor="text1"/>
        </w:rPr>
        <w:t xml:space="preserve">the </w:t>
      </w:r>
      <w:r w:rsidR="00A13ACC">
        <w:rPr>
          <w:rFonts w:ascii="Calibri" w:hAnsi="Calibri" w:eastAsia="Calibri" w:cs="Calibri"/>
          <w:color w:val="000000" w:themeColor="text1"/>
        </w:rPr>
        <w:t xml:space="preserve">perfect time to </w:t>
      </w:r>
      <w:r w:rsidR="00945F43">
        <w:rPr>
          <w:rFonts w:ascii="Calibri" w:hAnsi="Calibri" w:eastAsia="Calibri" w:cs="Calibri"/>
          <w:color w:val="000000" w:themeColor="text1"/>
        </w:rPr>
        <w:t>raise</w:t>
      </w:r>
      <w:r w:rsidR="008A2B64">
        <w:rPr>
          <w:rFonts w:ascii="Calibri" w:hAnsi="Calibri" w:eastAsia="Calibri" w:cs="Calibri"/>
          <w:color w:val="000000" w:themeColor="text1"/>
        </w:rPr>
        <w:t xml:space="preserve"> our voices for our program and school nutrition policies</w:t>
      </w:r>
      <w:r w:rsidR="00A13ACC">
        <w:rPr>
          <w:rFonts w:ascii="Calibri" w:hAnsi="Calibri" w:eastAsia="Calibri" w:cs="Calibri"/>
          <w:color w:val="000000" w:themeColor="text1"/>
        </w:rPr>
        <w:t xml:space="preserve">, making my attendance </w:t>
      </w:r>
      <w:r w:rsidR="00790030">
        <w:rPr>
          <w:rFonts w:ascii="Calibri" w:hAnsi="Calibri" w:eastAsia="Calibri" w:cs="Calibri"/>
          <w:color w:val="000000" w:themeColor="text1"/>
        </w:rPr>
        <w:t>to LAC a worthwhile investment. I hope you share my enthusiasm for the lasting benefits it offers our school</w:t>
      </w:r>
      <w:r w:rsidR="00A37D6C">
        <w:rPr>
          <w:rFonts w:ascii="Calibri" w:hAnsi="Calibri" w:eastAsia="Calibri" w:cs="Calibri"/>
          <w:color w:val="000000" w:themeColor="text1"/>
        </w:rPr>
        <w:t xml:space="preserve"> </w:t>
      </w:r>
      <w:r w:rsidR="00790030">
        <w:rPr>
          <w:rFonts w:ascii="Calibri" w:hAnsi="Calibri" w:eastAsia="Calibri" w:cs="Calibri"/>
          <w:color w:val="000000" w:themeColor="text1"/>
        </w:rPr>
        <w:t>nutrition program.</w:t>
      </w:r>
    </w:p>
    <w:p w:rsidR="00DF67C0" w:rsidP="136D776B" w:rsidRDefault="00DF67C0" w14:paraId="02C0BBAC" w14:textId="5D8C6FB2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</w:p>
    <w:p w:rsidR="00DF67C0" w:rsidP="136D776B" w:rsidRDefault="60604518" w14:paraId="556FD00F" w14:textId="20B4A1B4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136D776B">
        <w:rPr>
          <w:rStyle w:val="normaltextrun"/>
          <w:rFonts w:ascii="Calibri" w:hAnsi="Calibri" w:eastAsia="Calibri" w:cs="Calibri"/>
          <w:color w:val="000000" w:themeColor="text1"/>
          <w:lang w:val="en"/>
        </w:rPr>
        <w:t>Thank you for your consideration.</w:t>
      </w:r>
    </w:p>
    <w:p w:rsidR="00DF67C0" w:rsidP="136D776B" w:rsidRDefault="00DF67C0" w14:paraId="068EA084" w14:textId="15097C33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</w:p>
    <w:p w:rsidR="00DF67C0" w:rsidP="136D776B" w:rsidRDefault="60604518" w14:paraId="4B3F79D6" w14:textId="488CF717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136D776B">
        <w:rPr>
          <w:rStyle w:val="normaltextrun"/>
          <w:rFonts w:ascii="Calibri" w:hAnsi="Calibri" w:eastAsia="Calibri" w:cs="Calibri"/>
          <w:color w:val="000000" w:themeColor="text1"/>
        </w:rPr>
        <w:t>Sincerely,</w:t>
      </w:r>
    </w:p>
    <w:p w:rsidR="00DF67C0" w:rsidP="136D776B" w:rsidRDefault="60604518" w14:paraId="4EB5B180" w14:textId="45D12E65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136D776B">
        <w:rPr>
          <w:rStyle w:val="normaltextrun"/>
          <w:rFonts w:ascii="Calibri" w:hAnsi="Calibri" w:eastAsia="Calibri" w:cs="Calibri"/>
          <w:b/>
          <w:bCs/>
          <w:color w:val="000000" w:themeColor="text1"/>
        </w:rPr>
        <w:t>[</w:t>
      </w:r>
      <w:proofErr w:type="spellStart"/>
      <w:r w:rsidRPr="136D776B">
        <w:rPr>
          <w:rStyle w:val="normaltextrun"/>
          <w:rFonts w:ascii="Calibri" w:hAnsi="Calibri" w:eastAsia="Calibri" w:cs="Calibri"/>
          <w:b/>
          <w:bCs/>
          <w:color w:val="000000" w:themeColor="text1"/>
        </w:rPr>
        <w:t>Xxx</w:t>
      </w:r>
      <w:proofErr w:type="spellEnd"/>
      <w:r w:rsidRPr="136D776B">
        <w:rPr>
          <w:rStyle w:val="normaltextrun"/>
          <w:rFonts w:ascii="Calibri" w:hAnsi="Calibri" w:eastAsia="Calibri" w:cs="Calibri"/>
          <w:b/>
          <w:bCs/>
          <w:color w:val="000000" w:themeColor="text1"/>
        </w:rPr>
        <w:t>]</w:t>
      </w:r>
    </w:p>
    <w:p w:rsidR="00DF67C0" w:rsidP="136D776B" w:rsidRDefault="60604518" w14:paraId="2C078E63" w14:textId="246ACB8B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136D776B">
        <w:rPr>
          <w:rStyle w:val="normaltextrun"/>
          <w:rFonts w:ascii="Calibri" w:hAnsi="Calibri" w:eastAsia="Calibri" w:cs="Calibri"/>
          <w:b/>
          <w:bCs/>
          <w:color w:val="000000" w:themeColor="text1"/>
        </w:rPr>
        <w:t>[Title]</w:t>
      </w:r>
    </w:p>
    <w:sectPr w:rsidR="00DF67C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tg0SG0OKOAw0PV" int2:id="JJiNgUv0">
      <int2:state int2:value="Rejected" int2:type="LegacyProofing"/>
    </int2:textHash>
    <int2:bookmark int2:bookmarkName="_Int_wKW5g0dC" int2:invalidationBookmarkName="" int2:hashCode="RoHRJMxsS3O6q/" int2:id="yPewGEIl">
      <int2:state int2:value="Rejected" int2:type="AugLoop_Text_Critique"/>
    </int2:bookmark>
    <int2:bookmark int2:bookmarkName="_Int_3cgd1ieX" int2:invalidationBookmarkName="" int2:hashCode="biDSsgPPvG2yGX" int2:id="a24bLKVE">
      <int2:state int2:value="Rejected" int2:type="AugLoop_Text_Critique"/>
    </int2:bookmark>
    <int2:bookmark int2:bookmarkName="_Int_lA6pHo45" int2:invalidationBookmarkName="" int2:hashCode="V0iuhz3nDhX+Ik" int2:id="UZa4W0mF">
      <int2:state int2:value="Rejected" int2:type="AugLoop_Text_Critique"/>
    </int2:bookmark>
    <int2:bookmark int2:bookmarkName="_Int_XkjgMPk9" int2:invalidationBookmarkName="" int2:hashCode="sjaxnnPvIemuyN" int2:id="yCPfgvcB">
      <int2:state int2:value="Rejected" int2:type="AugLoop_Text_Critique"/>
    </int2:bookmark>
    <int2:bookmark int2:bookmarkName="_Int_6Wf2sm1X" int2:invalidationBookmarkName="" int2:hashCode="ydUNlIW8RIoUnW" int2:id="ZfnTY5a6">
      <int2:state int2:value="Rejected" int2:type="AugLoop_Acronyms_AcronymsCritique"/>
    </int2:bookmark>
    <int2:bookmark int2:bookmarkName="_Int_qXhxkqzD" int2:invalidationBookmarkName="" int2:hashCode="/AxDdygIvPMkvp" int2:id="yS5nQNnc">
      <int2:state int2:value="Rejected" int2:type="AugLoop_Acronyms_AcronymsCritique"/>
    </int2:bookmark>
    <int2:bookmark int2:bookmarkName="_Int_xwaFBrwI" int2:invalidationBookmarkName="" int2:hashCode="L5NLPaU7Iz4gc5" int2:id="8NTddbrv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97A2"/>
    <w:multiLevelType w:val="hybridMultilevel"/>
    <w:tmpl w:val="F1ACF8EE"/>
    <w:lvl w:ilvl="0" w:tplc="67CC74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5FEA0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F0AD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59EB8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64428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378D5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E2E12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D1850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1DC3B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38A0001"/>
    <w:multiLevelType w:val="hybridMultilevel"/>
    <w:tmpl w:val="8EE8DF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C1F0B24"/>
    <w:multiLevelType w:val="hybridMultilevel"/>
    <w:tmpl w:val="8C842542"/>
    <w:lvl w:ilvl="0" w:tplc="C396EA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3C7F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D68F3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85C10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32E95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D08E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B6E53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E035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5EA7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71777069">
    <w:abstractNumId w:val="0"/>
  </w:num>
  <w:num w:numId="2" w16cid:durableId="478420122">
    <w:abstractNumId w:val="2"/>
  </w:num>
  <w:num w:numId="3" w16cid:durableId="1903983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965748B"/>
    <w:rsid w:val="0000708E"/>
    <w:rsid w:val="0001146B"/>
    <w:rsid w:val="00021992"/>
    <w:rsid w:val="000572C1"/>
    <w:rsid w:val="000852B2"/>
    <w:rsid w:val="000939B6"/>
    <w:rsid w:val="000B488E"/>
    <w:rsid w:val="00130457"/>
    <w:rsid w:val="00134DB8"/>
    <w:rsid w:val="001359DD"/>
    <w:rsid w:val="00142F5D"/>
    <w:rsid w:val="00153F4B"/>
    <w:rsid w:val="00174481"/>
    <w:rsid w:val="00180485"/>
    <w:rsid w:val="001850F0"/>
    <w:rsid w:val="001A6491"/>
    <w:rsid w:val="00206596"/>
    <w:rsid w:val="002147E7"/>
    <w:rsid w:val="002418ED"/>
    <w:rsid w:val="0026CA5C"/>
    <w:rsid w:val="002A0A55"/>
    <w:rsid w:val="002D43A2"/>
    <w:rsid w:val="00351963"/>
    <w:rsid w:val="00356AB4"/>
    <w:rsid w:val="0036323E"/>
    <w:rsid w:val="003806DF"/>
    <w:rsid w:val="003C166C"/>
    <w:rsid w:val="003D2285"/>
    <w:rsid w:val="003E08F1"/>
    <w:rsid w:val="003E7632"/>
    <w:rsid w:val="0041333A"/>
    <w:rsid w:val="00424541"/>
    <w:rsid w:val="004259CB"/>
    <w:rsid w:val="004679CC"/>
    <w:rsid w:val="004755BB"/>
    <w:rsid w:val="0049704D"/>
    <w:rsid w:val="004C107B"/>
    <w:rsid w:val="004E4E49"/>
    <w:rsid w:val="00505275"/>
    <w:rsid w:val="00512BBE"/>
    <w:rsid w:val="005170FC"/>
    <w:rsid w:val="0053162B"/>
    <w:rsid w:val="0053557D"/>
    <w:rsid w:val="00567602"/>
    <w:rsid w:val="00571F0A"/>
    <w:rsid w:val="005E2BD8"/>
    <w:rsid w:val="00677336"/>
    <w:rsid w:val="006E0C40"/>
    <w:rsid w:val="006E131C"/>
    <w:rsid w:val="006F168F"/>
    <w:rsid w:val="006F1EC0"/>
    <w:rsid w:val="007125B3"/>
    <w:rsid w:val="00730A21"/>
    <w:rsid w:val="007350A4"/>
    <w:rsid w:val="00790030"/>
    <w:rsid w:val="007D270C"/>
    <w:rsid w:val="007D3857"/>
    <w:rsid w:val="007D4985"/>
    <w:rsid w:val="007E19F2"/>
    <w:rsid w:val="00847B85"/>
    <w:rsid w:val="008637CD"/>
    <w:rsid w:val="008705D5"/>
    <w:rsid w:val="0088431F"/>
    <w:rsid w:val="00893BBD"/>
    <w:rsid w:val="008A2B64"/>
    <w:rsid w:val="0093267D"/>
    <w:rsid w:val="00936BE7"/>
    <w:rsid w:val="00945F43"/>
    <w:rsid w:val="00960B6A"/>
    <w:rsid w:val="0096220F"/>
    <w:rsid w:val="009727E4"/>
    <w:rsid w:val="009E388D"/>
    <w:rsid w:val="00A01689"/>
    <w:rsid w:val="00A13ACC"/>
    <w:rsid w:val="00A37D6C"/>
    <w:rsid w:val="00A40071"/>
    <w:rsid w:val="00A67010"/>
    <w:rsid w:val="00AA5986"/>
    <w:rsid w:val="00AF55FD"/>
    <w:rsid w:val="00B24B7B"/>
    <w:rsid w:val="00B75D7E"/>
    <w:rsid w:val="00B8499A"/>
    <w:rsid w:val="00BF011A"/>
    <w:rsid w:val="00C53F1A"/>
    <w:rsid w:val="00C82CAA"/>
    <w:rsid w:val="00CC4402"/>
    <w:rsid w:val="00CE6904"/>
    <w:rsid w:val="00D070D6"/>
    <w:rsid w:val="00D078F8"/>
    <w:rsid w:val="00D3353D"/>
    <w:rsid w:val="00D51B0D"/>
    <w:rsid w:val="00D774C1"/>
    <w:rsid w:val="00D915BB"/>
    <w:rsid w:val="00DA19DF"/>
    <w:rsid w:val="00DB308B"/>
    <w:rsid w:val="00DC1CAD"/>
    <w:rsid w:val="00DE3944"/>
    <w:rsid w:val="00DF67C0"/>
    <w:rsid w:val="00E778E0"/>
    <w:rsid w:val="00EC33DE"/>
    <w:rsid w:val="00ED010B"/>
    <w:rsid w:val="00EE7376"/>
    <w:rsid w:val="00F10210"/>
    <w:rsid w:val="00F12545"/>
    <w:rsid w:val="00F26FA4"/>
    <w:rsid w:val="00F5418F"/>
    <w:rsid w:val="00F6206D"/>
    <w:rsid w:val="00FA7592"/>
    <w:rsid w:val="00FF61F8"/>
    <w:rsid w:val="03588E89"/>
    <w:rsid w:val="03E71228"/>
    <w:rsid w:val="0569718B"/>
    <w:rsid w:val="06DA90E7"/>
    <w:rsid w:val="06E12CA5"/>
    <w:rsid w:val="0775F4E3"/>
    <w:rsid w:val="07834ECE"/>
    <w:rsid w:val="10B5FA8B"/>
    <w:rsid w:val="10BEA41E"/>
    <w:rsid w:val="111108B7"/>
    <w:rsid w:val="11CF1754"/>
    <w:rsid w:val="136D776B"/>
    <w:rsid w:val="157F2CF0"/>
    <w:rsid w:val="16B959EC"/>
    <w:rsid w:val="171C90EF"/>
    <w:rsid w:val="182B72C0"/>
    <w:rsid w:val="1B1A76DD"/>
    <w:rsid w:val="1B581AC1"/>
    <w:rsid w:val="1D19B582"/>
    <w:rsid w:val="1D1C4737"/>
    <w:rsid w:val="1EE2A59A"/>
    <w:rsid w:val="1F15646B"/>
    <w:rsid w:val="1FE3C674"/>
    <w:rsid w:val="20BFFEF2"/>
    <w:rsid w:val="212F1A07"/>
    <w:rsid w:val="21BDFF18"/>
    <w:rsid w:val="22517426"/>
    <w:rsid w:val="22669E2B"/>
    <w:rsid w:val="2527591C"/>
    <w:rsid w:val="28A0FB75"/>
    <w:rsid w:val="2965748B"/>
    <w:rsid w:val="2B30E311"/>
    <w:rsid w:val="2BFFBC3A"/>
    <w:rsid w:val="2EAB96BA"/>
    <w:rsid w:val="2FAFED75"/>
    <w:rsid w:val="350E4F21"/>
    <w:rsid w:val="394FB83E"/>
    <w:rsid w:val="3A019694"/>
    <w:rsid w:val="3BE9CEFD"/>
    <w:rsid w:val="3BFF7094"/>
    <w:rsid w:val="3C4C3666"/>
    <w:rsid w:val="3CD9FD64"/>
    <w:rsid w:val="3DAE195E"/>
    <w:rsid w:val="3E2099AB"/>
    <w:rsid w:val="3ED14515"/>
    <w:rsid w:val="3F04DB74"/>
    <w:rsid w:val="3F0C00DF"/>
    <w:rsid w:val="3FB549B6"/>
    <w:rsid w:val="3FE3FAD6"/>
    <w:rsid w:val="407B09E6"/>
    <w:rsid w:val="42DD7227"/>
    <w:rsid w:val="447F9C77"/>
    <w:rsid w:val="448B5880"/>
    <w:rsid w:val="45729743"/>
    <w:rsid w:val="4845164D"/>
    <w:rsid w:val="48F0C814"/>
    <w:rsid w:val="4986CB9E"/>
    <w:rsid w:val="49D37A5B"/>
    <w:rsid w:val="4B229BFF"/>
    <w:rsid w:val="4D5F867B"/>
    <w:rsid w:val="4DE1F733"/>
    <w:rsid w:val="4FE1585A"/>
    <w:rsid w:val="50982F9D"/>
    <w:rsid w:val="513E9025"/>
    <w:rsid w:val="53DDA8D8"/>
    <w:rsid w:val="585D9C15"/>
    <w:rsid w:val="59CB99AA"/>
    <w:rsid w:val="5B06955C"/>
    <w:rsid w:val="5C65A11B"/>
    <w:rsid w:val="5D9EEA1C"/>
    <w:rsid w:val="5FB98E46"/>
    <w:rsid w:val="601C0816"/>
    <w:rsid w:val="60604518"/>
    <w:rsid w:val="6227B613"/>
    <w:rsid w:val="62A01A5E"/>
    <w:rsid w:val="62ABD97A"/>
    <w:rsid w:val="64E78F95"/>
    <w:rsid w:val="658F29B5"/>
    <w:rsid w:val="65C4DE0B"/>
    <w:rsid w:val="65D6BDD9"/>
    <w:rsid w:val="670B51B4"/>
    <w:rsid w:val="677E93B7"/>
    <w:rsid w:val="69BA8D6A"/>
    <w:rsid w:val="6B21A32F"/>
    <w:rsid w:val="6B565DCB"/>
    <w:rsid w:val="6B8B567F"/>
    <w:rsid w:val="6D1DAFCE"/>
    <w:rsid w:val="6D9887B7"/>
    <w:rsid w:val="6E7EF98A"/>
    <w:rsid w:val="70247F98"/>
    <w:rsid w:val="70F98E13"/>
    <w:rsid w:val="72AEAE0B"/>
    <w:rsid w:val="7443E776"/>
    <w:rsid w:val="7604169F"/>
    <w:rsid w:val="78C53365"/>
    <w:rsid w:val="78D5D6C4"/>
    <w:rsid w:val="79B788D7"/>
    <w:rsid w:val="7A6783CB"/>
    <w:rsid w:val="7B535938"/>
    <w:rsid w:val="7C478F79"/>
    <w:rsid w:val="7C7C4208"/>
    <w:rsid w:val="7CE9DA43"/>
    <w:rsid w:val="7E8A84B1"/>
    <w:rsid w:val="7F02DB26"/>
    <w:rsid w:val="7FB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5748B"/>
  <w15:chartTrackingRefBased/>
  <w15:docId w15:val="{1021C63D-A87A-416D-8663-4CB84DD8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uiPriority w:val="1"/>
    <w:rsid w:val="136D776B"/>
  </w:style>
  <w:style w:type="paragraph" w:styleId="paragraph" w:customStyle="1">
    <w:name w:val="paragraph"/>
    <w:basedOn w:val="Normal"/>
    <w:uiPriority w:val="1"/>
    <w:rsid w:val="136D776B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microsoft.com/office/2020/10/relationships/intelligence" Target="intelligence2.xml" Id="rId10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EDDF8419585438793498617924A1C" ma:contentTypeVersion="16" ma:contentTypeDescription="Create a new document." ma:contentTypeScope="" ma:versionID="1c2861dcf0fd8a0091257e8f26e8d406">
  <xsd:schema xmlns:xsd="http://www.w3.org/2001/XMLSchema" xmlns:xs="http://www.w3.org/2001/XMLSchema" xmlns:p="http://schemas.microsoft.com/office/2006/metadata/properties" xmlns:ns2="be3148b4-f311-4b55-ba00-0dbce20a8c48" xmlns:ns3="5a9f956c-d69f-42af-b5f2-69c48fd7f1be" targetNamespace="http://schemas.microsoft.com/office/2006/metadata/properties" ma:root="true" ma:fieldsID="230cd28c38102bb353e3733ce3f01417" ns2:_="" ns3:_="">
    <xsd:import namespace="be3148b4-f311-4b55-ba00-0dbce20a8c48"/>
    <xsd:import namespace="5a9f956c-d69f-42af-b5f2-69c48fd7f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148b4-f311-4b55-ba00-0dbce20a8c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d32756e-2ce1-4283-af61-e57536a9f8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f956c-d69f-42af-b5f2-69c48fd7f1b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dbed9cc-5301-457f-ba27-84eb03a0a269}" ma:internalName="TaxCatchAll" ma:showField="CatchAllData" ma:web="5a9f956c-d69f-42af-b5f2-69c48fd7f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9f956c-d69f-42af-b5f2-69c48fd7f1be" xsi:nil="true"/>
    <lcf76f155ced4ddcb4097134ff3c332f xmlns="be3148b4-f311-4b55-ba00-0dbce20a8c48">
      <Terms xmlns="http://schemas.microsoft.com/office/infopath/2007/PartnerControls"/>
    </lcf76f155ced4ddcb4097134ff3c332f>
    <SharedWithUsers xmlns="5a9f956c-d69f-42af-b5f2-69c48fd7f1be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59CDF8-5190-486A-84FC-77704371D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148b4-f311-4b55-ba00-0dbce20a8c48"/>
    <ds:schemaRef ds:uri="5a9f956c-d69f-42af-b5f2-69c48fd7f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A7223B-C1B2-4043-A9FE-534BD09CF478}">
  <ds:schemaRefs>
    <ds:schemaRef ds:uri="http://schemas.microsoft.com/office/2006/metadata/properties"/>
    <ds:schemaRef ds:uri="http://schemas.microsoft.com/office/infopath/2007/PartnerControls"/>
    <ds:schemaRef ds:uri="5a9f956c-d69f-42af-b5f2-69c48fd7f1be"/>
    <ds:schemaRef ds:uri="be3148b4-f311-4b55-ba00-0dbce20a8c48"/>
  </ds:schemaRefs>
</ds:datastoreItem>
</file>

<file path=customXml/itemProps3.xml><?xml version="1.0" encoding="utf-8"?>
<ds:datastoreItem xmlns:ds="http://schemas.openxmlformats.org/officeDocument/2006/customXml" ds:itemID="{D548E1F8-6C53-46F3-B41B-63C84BABB15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Kelsey Casselbury</dc:creator>
  <keywords/>
  <dc:description/>
  <lastModifiedBy>Kelsey Casselbury</lastModifiedBy>
  <revision>9</revision>
  <dcterms:created xsi:type="dcterms:W3CDTF">2022-12-08T21:53:00.0000000Z</dcterms:created>
  <dcterms:modified xsi:type="dcterms:W3CDTF">2023-01-05T16:45:03.6063284Z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0x0101003A1EDDF8419585438793498617924A1C</vt:lpwstr>
  </property>
  <property fmtid="{D5CDD505-2E9C-101B-9397-08002B2CF9AE}" pid="3" name="MediaServiceImageTags">
    <vt:lpwstr/>
  </property>
</Properties>
</file>